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6629" w:rsidRDefault="00F509D4" w:rsidP="000825F2">
      <w:pPr>
        <w:spacing w:line="240" w:lineRule="auto"/>
        <w:outlineLvl w:val="0"/>
        <w:rPr>
          <w:i/>
          <w:sz w:val="28"/>
          <w:szCs w:val="28"/>
        </w:rPr>
      </w:pPr>
      <w:r>
        <w:rPr>
          <w:i/>
          <w:sz w:val="28"/>
          <w:szCs w:val="28"/>
          <w:highlight w:val="lightGray"/>
        </w:rPr>
        <w:t>licitationstekst</w:t>
      </w:r>
      <w:r w:rsidR="00DD6629" w:rsidRPr="00EC13B9">
        <w:rPr>
          <w:i/>
          <w:sz w:val="28"/>
          <w:szCs w:val="28"/>
          <w:highlight w:val="lightGray"/>
        </w:rPr>
        <w:t>:</w:t>
      </w:r>
      <w:r w:rsidR="000B58A4">
        <w:rPr>
          <w:i/>
          <w:sz w:val="28"/>
          <w:szCs w:val="28"/>
        </w:rPr>
        <w:tab/>
      </w:r>
      <w:r w:rsidR="000B58A4">
        <w:rPr>
          <w:i/>
          <w:sz w:val="28"/>
          <w:szCs w:val="28"/>
        </w:rPr>
        <w:tab/>
      </w:r>
    </w:p>
    <w:p w:rsidR="000B58A4" w:rsidRDefault="00DD6629" w:rsidP="00F509D4">
      <w:pPr>
        <w:spacing w:line="240" w:lineRule="auto"/>
        <w:outlineLvl w:val="0"/>
        <w:rPr>
          <w:rFonts w:ascii="Verdana" w:eastAsia="Times New Roman" w:hAnsi="Verdana" w:cs="Times New Roman"/>
          <w:color w:val="222222"/>
          <w:sz w:val="15"/>
          <w:szCs w:val="15"/>
          <w:lang w:eastAsia="da-DK"/>
        </w:rPr>
      </w:pPr>
      <w:r w:rsidRPr="00DD6629">
        <w:rPr>
          <w:sz w:val="40"/>
          <w:szCs w:val="40"/>
        </w:rPr>
        <w:t>Pullertlampe</w:t>
      </w:r>
      <w:r w:rsidRPr="00DD6629">
        <w:rPr>
          <w:sz w:val="24"/>
          <w:szCs w:val="24"/>
        </w:rPr>
        <w:t xml:space="preserve"> </w:t>
      </w:r>
    </w:p>
    <w:p w:rsidR="000825F2" w:rsidRDefault="00DD6629" w:rsidP="000825F2">
      <w:pPr>
        <w:spacing w:line="240" w:lineRule="auto"/>
        <w:outlineLvl w:val="0"/>
        <w:rPr>
          <w:rFonts w:eastAsia="Times New Roman" w:cs="Times New Roman"/>
          <w:color w:val="222222"/>
          <w:lang w:eastAsia="da-DK"/>
        </w:rPr>
      </w:pPr>
      <w:r>
        <w:rPr>
          <w:rFonts w:eastAsia="Times New Roman" w:cs="Times New Roman"/>
          <w:color w:val="222222"/>
          <w:lang w:eastAsia="da-DK"/>
        </w:rPr>
        <w:t xml:space="preserve">Pullertlampe </w:t>
      </w:r>
      <w:r w:rsidRPr="00DD6629">
        <w:rPr>
          <w:rFonts w:eastAsia="Times New Roman" w:cs="Times New Roman"/>
          <w:color w:val="222222"/>
          <w:lang w:eastAsia="da-DK"/>
        </w:rPr>
        <w:t xml:space="preserve">giver et diffust </w:t>
      </w:r>
      <w:r w:rsidR="00385ECA">
        <w:rPr>
          <w:rFonts w:eastAsia="Times New Roman" w:cs="Times New Roman"/>
          <w:color w:val="222222"/>
          <w:lang w:eastAsia="da-DK"/>
        </w:rPr>
        <w:t xml:space="preserve">rotationssymetrisk </w:t>
      </w:r>
      <w:r w:rsidRPr="00DD6629">
        <w:rPr>
          <w:rFonts w:eastAsia="Times New Roman" w:cs="Times New Roman"/>
          <w:color w:val="222222"/>
          <w:lang w:eastAsia="da-DK"/>
        </w:rPr>
        <w:t>lys og er velegnet til at markere et forløb</w:t>
      </w:r>
      <w:r w:rsidR="00520C47">
        <w:rPr>
          <w:rFonts w:eastAsia="Times New Roman" w:cs="Times New Roman"/>
          <w:color w:val="222222"/>
          <w:lang w:eastAsia="da-DK"/>
        </w:rPr>
        <w:t>, eksempelvis</w:t>
      </w:r>
      <w:r w:rsidR="00385ECA">
        <w:rPr>
          <w:rFonts w:eastAsia="Times New Roman" w:cs="Times New Roman"/>
          <w:color w:val="222222"/>
          <w:lang w:eastAsia="da-DK"/>
        </w:rPr>
        <w:t xml:space="preserve"> på</w:t>
      </w:r>
      <w:r w:rsidRPr="00DD6629">
        <w:rPr>
          <w:rFonts w:eastAsia="Times New Roman" w:cs="Times New Roman"/>
          <w:color w:val="222222"/>
          <w:lang w:eastAsia="da-DK"/>
        </w:rPr>
        <w:t xml:space="preserve"> stier, parkeringspladser eller omkring bygninger</w:t>
      </w:r>
      <w:r w:rsidR="00296499">
        <w:rPr>
          <w:rFonts w:eastAsia="Times New Roman" w:cs="Times New Roman"/>
          <w:color w:val="222222"/>
          <w:lang w:eastAsia="da-DK"/>
        </w:rPr>
        <w:t>.</w:t>
      </w:r>
      <w:r w:rsidR="004373DD">
        <w:rPr>
          <w:rFonts w:eastAsia="Times New Roman" w:cs="Times New Roman"/>
          <w:color w:val="222222"/>
          <w:lang w:eastAsia="da-DK"/>
        </w:rPr>
        <w:t xml:space="preserve"> Pullertlampe består af f</w:t>
      </w:r>
      <w:r w:rsidR="00F509D4">
        <w:rPr>
          <w:rFonts w:eastAsia="Times New Roman" w:cs="Times New Roman"/>
          <w:color w:val="222222"/>
          <w:lang w:eastAsia="da-DK"/>
        </w:rPr>
        <w:t>å enkelte og simple komponenter, konisk krop med 4 lodrette kanter, lysenhed med</w:t>
      </w:r>
      <w:r w:rsidR="00F509D4" w:rsidRPr="00F509D4">
        <w:rPr>
          <w:sz w:val="24"/>
          <w:szCs w:val="24"/>
        </w:rPr>
        <w:t xml:space="preserve"> </w:t>
      </w:r>
      <w:r w:rsidR="00F509D4">
        <w:rPr>
          <w:rFonts w:eastAsia="Times New Roman" w:cs="Times New Roman"/>
          <w:color w:val="222222"/>
          <w:lang w:eastAsia="da-DK"/>
        </w:rPr>
        <w:t>t</w:t>
      </w:r>
      <w:r w:rsidR="00F509D4" w:rsidRPr="00520C47">
        <w:rPr>
          <w:rFonts w:eastAsia="Times New Roman" w:cs="Times New Roman"/>
          <w:color w:val="222222"/>
          <w:lang w:eastAsia="da-DK"/>
        </w:rPr>
        <w:t>ransparent</w:t>
      </w:r>
      <w:r w:rsidR="00F509D4">
        <w:rPr>
          <w:rFonts w:eastAsia="Times New Roman" w:cs="Times New Roman"/>
          <w:color w:val="222222"/>
          <w:lang w:eastAsia="da-DK"/>
        </w:rPr>
        <w:t>e del af slagfast plast, lyskilde er afskærmet mod blænding.</w:t>
      </w:r>
    </w:p>
    <w:p w:rsidR="00F509D4" w:rsidRDefault="00F509D4" w:rsidP="000825F2">
      <w:pPr>
        <w:spacing w:line="240" w:lineRule="auto"/>
        <w:outlineLvl w:val="0"/>
        <w:rPr>
          <w:rFonts w:eastAsia="Times New Roman" w:cs="Times New Roman"/>
          <w:color w:val="222222"/>
          <w:lang w:eastAsia="da-DK"/>
        </w:rPr>
      </w:pPr>
      <w:r>
        <w:rPr>
          <w:rFonts w:eastAsia="Times New Roman" w:cs="Times New Roman"/>
          <w:color w:val="222222"/>
          <w:lang w:eastAsia="da-DK"/>
        </w:rPr>
        <w:t xml:space="preserve">Mål: 800 mm høj, konisk diameter fra Ø </w:t>
      </w:r>
      <w:r w:rsidR="000825F2">
        <w:rPr>
          <w:rFonts w:eastAsia="Times New Roman" w:cs="Times New Roman"/>
          <w:color w:val="222222"/>
          <w:lang w:eastAsia="da-DK"/>
        </w:rPr>
        <w:t>140 i bund til Ø 100 i top.</w:t>
      </w:r>
    </w:p>
    <w:p w:rsidR="00296499" w:rsidRDefault="000825F2" w:rsidP="000825F2">
      <w:pPr>
        <w:spacing w:line="240" w:lineRule="auto"/>
        <w:outlineLvl w:val="0"/>
        <w:rPr>
          <w:rFonts w:eastAsia="Times New Roman" w:cs="Times New Roman"/>
          <w:color w:val="222222"/>
          <w:lang w:eastAsia="da-DK"/>
        </w:rPr>
      </w:pPr>
      <w:r>
        <w:rPr>
          <w:rFonts w:eastAsia="Times New Roman" w:cs="Times New Roman"/>
          <w:color w:val="222222"/>
          <w:lang w:eastAsia="da-DK"/>
        </w:rPr>
        <w:t>Vægt: 16 kg.</w:t>
      </w:r>
    </w:p>
    <w:p w:rsidR="00385ECA" w:rsidRDefault="00385ECA" w:rsidP="00F509D4">
      <w:pPr>
        <w:spacing w:line="240" w:lineRule="auto"/>
        <w:outlineLvl w:val="0"/>
        <w:rPr>
          <w:lang w:eastAsia="da-DK"/>
        </w:rPr>
      </w:pPr>
      <w:r>
        <w:rPr>
          <w:lang w:eastAsia="da-DK"/>
        </w:rPr>
        <w:t xml:space="preserve">Lyspullerten er en del af </w:t>
      </w:r>
      <w:proofErr w:type="gramStart"/>
      <w:r w:rsidR="00F509D4">
        <w:rPr>
          <w:lang w:eastAsia="da-DK"/>
        </w:rPr>
        <w:t xml:space="preserve">en </w:t>
      </w:r>
      <w:r w:rsidRPr="00DD6629">
        <w:rPr>
          <w:lang w:eastAsia="da-DK"/>
        </w:rPr>
        <w:t>serien</w:t>
      </w:r>
      <w:proofErr w:type="gramEnd"/>
      <w:r>
        <w:rPr>
          <w:lang w:eastAsia="da-DK"/>
        </w:rPr>
        <w:t xml:space="preserve"> som</w:t>
      </w:r>
      <w:r w:rsidRPr="00DD6629">
        <w:rPr>
          <w:lang w:eastAsia="da-DK"/>
        </w:rPr>
        <w:t xml:space="preserve"> </w:t>
      </w:r>
      <w:r w:rsidR="008D1800" w:rsidRPr="00DD6629">
        <w:rPr>
          <w:lang w:eastAsia="da-DK"/>
        </w:rPr>
        <w:t>omfat</w:t>
      </w:r>
      <w:r w:rsidR="008D1800">
        <w:rPr>
          <w:lang w:eastAsia="da-DK"/>
        </w:rPr>
        <w:t>ter:</w:t>
      </w:r>
      <w:r w:rsidR="00F509D4">
        <w:rPr>
          <w:lang w:eastAsia="da-DK"/>
        </w:rPr>
        <w:t xml:space="preserve"> </w:t>
      </w:r>
      <w:r>
        <w:rPr>
          <w:lang w:eastAsia="da-DK"/>
        </w:rPr>
        <w:t>pullertlampe, pullerter, markeringssøm</w:t>
      </w:r>
      <w:r w:rsidRPr="00DD6629">
        <w:rPr>
          <w:lang w:eastAsia="da-DK"/>
        </w:rPr>
        <w:t>,</w:t>
      </w:r>
      <w:r>
        <w:rPr>
          <w:lang w:eastAsia="da-DK"/>
        </w:rPr>
        <w:t xml:space="preserve"> cykelstage, træbeskyttelses riste, gadelygter, vejnavne skilte og flere typer informations skilte</w:t>
      </w:r>
    </w:p>
    <w:p w:rsidR="004E6509" w:rsidRDefault="004E6509"/>
    <w:sectPr w:rsidR="004E6509" w:rsidSect="004E650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0533" w:rsidRDefault="00390533" w:rsidP="00DD6629">
      <w:pPr>
        <w:spacing w:after="0" w:line="240" w:lineRule="auto"/>
      </w:pPr>
      <w:r>
        <w:separator/>
      </w:r>
    </w:p>
  </w:endnote>
  <w:endnote w:type="continuationSeparator" w:id="0">
    <w:p w:rsidR="00390533" w:rsidRDefault="00390533" w:rsidP="00DD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0533" w:rsidRDefault="00390533" w:rsidP="00DD6629">
      <w:pPr>
        <w:spacing w:after="0" w:line="240" w:lineRule="auto"/>
      </w:pPr>
      <w:r>
        <w:separator/>
      </w:r>
    </w:p>
  </w:footnote>
  <w:footnote w:type="continuationSeparator" w:id="0">
    <w:p w:rsidR="00390533" w:rsidRDefault="00390533" w:rsidP="00DD6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09D4" w:rsidRPr="00F509D4" w:rsidRDefault="00F509D4" w:rsidP="00F509D4">
    <w:pPr>
      <w:pStyle w:val="Sidehoved"/>
      <w:jc w:val="right"/>
      <w:rPr>
        <w:sz w:val="40"/>
        <w:szCs w:val="40"/>
      </w:rPr>
    </w:pPr>
    <w:r w:rsidRPr="00F509D4">
      <w:rPr>
        <w:sz w:val="40"/>
        <w:szCs w:val="40"/>
      </w:rPr>
      <w:t>KH.10.4011 Cast Iron Pullertlampe</w:t>
    </w:r>
  </w:p>
  <w:p w:rsidR="00F509D4" w:rsidRDefault="00F509D4">
    <w:pPr>
      <w:pStyle w:val="Sidehoved"/>
    </w:pPr>
    <w:r>
      <w:rPr>
        <w:sz w:val="24"/>
        <w:szCs w:val="24"/>
      </w:rPr>
      <w:t xml:space="preserve">                                                                                                                                         </w:t>
    </w:r>
    <w:r w:rsidRPr="00DD6629">
      <w:rPr>
        <w:sz w:val="24"/>
        <w:szCs w:val="24"/>
      </w:rPr>
      <w:t>Design: Knud Holscher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6C5109"/>
    <w:multiLevelType w:val="hybridMultilevel"/>
    <w:tmpl w:val="1D466E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56"/>
    <w:rsid w:val="00021A14"/>
    <w:rsid w:val="00046B2D"/>
    <w:rsid w:val="000825F2"/>
    <w:rsid w:val="000B58A4"/>
    <w:rsid w:val="00296499"/>
    <w:rsid w:val="00385ECA"/>
    <w:rsid w:val="00390533"/>
    <w:rsid w:val="004141AE"/>
    <w:rsid w:val="004373DD"/>
    <w:rsid w:val="004E6509"/>
    <w:rsid w:val="00520C47"/>
    <w:rsid w:val="00584E1A"/>
    <w:rsid w:val="005D537A"/>
    <w:rsid w:val="00686E11"/>
    <w:rsid w:val="007715CC"/>
    <w:rsid w:val="00884356"/>
    <w:rsid w:val="008D1800"/>
    <w:rsid w:val="00944CC6"/>
    <w:rsid w:val="00B422CA"/>
    <w:rsid w:val="00B72549"/>
    <w:rsid w:val="00BB52C5"/>
    <w:rsid w:val="00CF5255"/>
    <w:rsid w:val="00DD6629"/>
    <w:rsid w:val="00E06961"/>
    <w:rsid w:val="00E31F3A"/>
    <w:rsid w:val="00F509D4"/>
    <w:rsid w:val="00FE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3A4C"/>
  <w15:docId w15:val="{C0C182D7-A55C-0E4A-9702-557AF0ED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23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884356"/>
    <w:rPr>
      <w:b/>
      <w:bCs/>
    </w:rPr>
  </w:style>
  <w:style w:type="paragraph" w:styleId="Sidehoved">
    <w:name w:val="header"/>
    <w:basedOn w:val="Normal"/>
    <w:link w:val="SidehovedTegn"/>
    <w:uiPriority w:val="99"/>
    <w:semiHidden/>
    <w:unhideWhenUsed/>
    <w:rsid w:val="00DD66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D6629"/>
  </w:style>
  <w:style w:type="paragraph" w:styleId="Sidefod">
    <w:name w:val="footer"/>
    <w:basedOn w:val="Normal"/>
    <w:link w:val="SidefodTegn"/>
    <w:uiPriority w:val="99"/>
    <w:semiHidden/>
    <w:unhideWhenUsed/>
    <w:rsid w:val="00DD66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D6629"/>
  </w:style>
  <w:style w:type="paragraph" w:styleId="Listeafsnit">
    <w:name w:val="List Paragraph"/>
    <w:basedOn w:val="Normal"/>
    <w:uiPriority w:val="34"/>
    <w:qFormat/>
    <w:rsid w:val="00DD6629"/>
    <w:pPr>
      <w:ind w:left="720"/>
      <w:contextualSpacing/>
    </w:pPr>
  </w:style>
  <w:style w:type="paragraph" w:styleId="Ingenafstand">
    <w:name w:val="No Spacing"/>
    <w:uiPriority w:val="1"/>
    <w:qFormat/>
    <w:rsid w:val="00385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2 GHform og Ferrofoss</cp:lastModifiedBy>
  <cp:revision>2</cp:revision>
  <cp:lastPrinted>2010-06-30T07:36:00Z</cp:lastPrinted>
  <dcterms:created xsi:type="dcterms:W3CDTF">2020-05-16T10:12:00Z</dcterms:created>
  <dcterms:modified xsi:type="dcterms:W3CDTF">2020-05-16T10:12:00Z</dcterms:modified>
</cp:coreProperties>
</file>