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B04" w:rsidRDefault="00622B04" w:rsidP="00FE7347">
      <w:pPr>
        <w:spacing w:after="0" w:line="240" w:lineRule="auto"/>
        <w:rPr>
          <w:rFonts w:ascii="Verdana" w:eastAsia="Times New Roman" w:hAnsi="Verdana" w:cs="Times New Roman"/>
          <w:b/>
          <w:bCs/>
          <w:color w:val="222222"/>
          <w:sz w:val="20"/>
          <w:lang w:eastAsia="da-DK"/>
        </w:rPr>
      </w:pPr>
    </w:p>
    <w:p w:rsidR="00622B04" w:rsidRDefault="00622B04" w:rsidP="00FE7347">
      <w:pPr>
        <w:spacing w:after="0" w:line="240" w:lineRule="auto"/>
        <w:rPr>
          <w:rFonts w:ascii="Verdana" w:eastAsia="Times New Roman" w:hAnsi="Verdana" w:cs="Times New Roman"/>
          <w:b/>
          <w:bCs/>
          <w:color w:val="222222"/>
          <w:sz w:val="20"/>
          <w:lang w:eastAsia="da-DK"/>
        </w:rPr>
      </w:pPr>
    </w:p>
    <w:p w:rsidR="00622B04" w:rsidRDefault="00CF05AD" w:rsidP="00622B04">
      <w:pPr>
        <w:spacing w:line="240" w:lineRule="auto"/>
        <w:outlineLvl w:val="0"/>
        <w:rPr>
          <w:i/>
          <w:sz w:val="28"/>
          <w:szCs w:val="28"/>
        </w:rPr>
      </w:pPr>
      <w:r>
        <w:rPr>
          <w:i/>
          <w:sz w:val="28"/>
          <w:szCs w:val="28"/>
          <w:highlight w:val="lightGray"/>
        </w:rPr>
        <w:t>Licitationstekst</w:t>
      </w:r>
      <w:r w:rsidR="00622B04" w:rsidRPr="00EC13B9">
        <w:rPr>
          <w:i/>
          <w:sz w:val="28"/>
          <w:szCs w:val="28"/>
          <w:highlight w:val="lightGray"/>
        </w:rPr>
        <w:t>:</w:t>
      </w:r>
      <w:r w:rsidR="00EF39E4">
        <w:rPr>
          <w:i/>
          <w:sz w:val="28"/>
          <w:szCs w:val="28"/>
        </w:rPr>
        <w:tab/>
      </w:r>
      <w:r w:rsidR="00EF39E4">
        <w:rPr>
          <w:i/>
          <w:sz w:val="28"/>
          <w:szCs w:val="28"/>
        </w:rPr>
        <w:tab/>
      </w:r>
      <w:r w:rsidR="00EF39E4">
        <w:rPr>
          <w:i/>
          <w:sz w:val="28"/>
          <w:szCs w:val="28"/>
        </w:rPr>
        <w:tab/>
      </w:r>
      <w:r w:rsidR="00EF39E4">
        <w:rPr>
          <w:i/>
          <w:sz w:val="28"/>
          <w:szCs w:val="28"/>
        </w:rPr>
        <w:tab/>
      </w:r>
    </w:p>
    <w:p w:rsidR="00622B04" w:rsidRDefault="00A96764" w:rsidP="00622B04">
      <w:pPr>
        <w:spacing w:line="240" w:lineRule="auto"/>
        <w:outlineLvl w:val="0"/>
        <w:rPr>
          <w:sz w:val="40"/>
          <w:szCs w:val="40"/>
        </w:rPr>
      </w:pPr>
      <w:bookmarkStart w:id="0" w:name="_Hlk493153235"/>
      <w:bookmarkStart w:id="1" w:name="_GoBack"/>
      <w:r>
        <w:rPr>
          <w:sz w:val="40"/>
          <w:szCs w:val="40"/>
        </w:rPr>
        <w:t>Dan Turèll bænk</w:t>
      </w:r>
    </w:p>
    <w:p w:rsidR="00CF05AD" w:rsidRDefault="00CF05AD" w:rsidP="00622B04">
      <w:pPr>
        <w:spacing w:line="240" w:lineRule="auto"/>
        <w:outlineLvl w:val="0"/>
        <w:rPr>
          <w:sz w:val="40"/>
          <w:szCs w:val="40"/>
        </w:rPr>
      </w:pPr>
    </w:p>
    <w:p w:rsidR="008D5AFE" w:rsidRDefault="00507446" w:rsidP="00CF05AD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 xml:space="preserve">Bænken er en komponent der kan danne linjer og kurver. Den består af en </w:t>
      </w:r>
      <w:r w:rsidR="00A96764">
        <w:rPr>
          <w:sz w:val="24"/>
          <w:szCs w:val="24"/>
        </w:rPr>
        <w:t>støbejernskonstruktion</w:t>
      </w:r>
      <w:r>
        <w:rPr>
          <w:sz w:val="24"/>
          <w:szCs w:val="24"/>
        </w:rPr>
        <w:t>, med trælameller,</w:t>
      </w:r>
      <w:r w:rsidR="00A96764">
        <w:rPr>
          <w:sz w:val="24"/>
          <w:szCs w:val="24"/>
        </w:rPr>
        <w:t xml:space="preserve"> hvor hvert </w:t>
      </w:r>
      <w:r>
        <w:rPr>
          <w:sz w:val="24"/>
          <w:szCs w:val="24"/>
        </w:rPr>
        <w:t xml:space="preserve">stykke træ er boltet fast til bænkegavlene med rustfri M6 bræddebolte. </w:t>
      </w:r>
    </w:p>
    <w:p w:rsidR="008D5AFE" w:rsidRDefault="008D5AFE" w:rsidP="00CF05AD">
      <w:pPr>
        <w:pStyle w:val="Ingenafstand"/>
        <w:rPr>
          <w:sz w:val="24"/>
          <w:szCs w:val="24"/>
        </w:rPr>
      </w:pPr>
    </w:p>
    <w:p w:rsidR="008D5AFE" w:rsidRDefault="00A96764" w:rsidP="00CF05AD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27</w:t>
      </w:r>
      <w:r w:rsidR="00CF05AD" w:rsidRPr="00CF05AD">
        <w:rPr>
          <w:sz w:val="24"/>
          <w:szCs w:val="24"/>
        </w:rPr>
        <w:t xml:space="preserve"> stykker træ</w:t>
      </w:r>
      <w:r w:rsidR="00507446">
        <w:rPr>
          <w:sz w:val="24"/>
          <w:szCs w:val="24"/>
        </w:rPr>
        <w:t xml:space="preserve"> udgør ryg og sæde, hvor</w:t>
      </w:r>
      <w:r w:rsidR="00CF05AD" w:rsidRPr="00CF05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stk. </w:t>
      </w:r>
      <w:r w:rsidR="00507446">
        <w:rPr>
          <w:sz w:val="24"/>
          <w:szCs w:val="24"/>
        </w:rPr>
        <w:t>t</w:t>
      </w:r>
      <w:r>
        <w:rPr>
          <w:sz w:val="24"/>
          <w:szCs w:val="24"/>
        </w:rPr>
        <w:t>ræ mål</w:t>
      </w:r>
      <w:r w:rsidR="00507446">
        <w:rPr>
          <w:sz w:val="24"/>
          <w:szCs w:val="24"/>
        </w:rPr>
        <w:t>er</w:t>
      </w:r>
      <w:r>
        <w:rPr>
          <w:sz w:val="24"/>
          <w:szCs w:val="24"/>
        </w:rPr>
        <w:t xml:space="preserve">: B.45 mm </w:t>
      </w:r>
      <w:r w:rsidR="00507446">
        <w:rPr>
          <w:sz w:val="24"/>
          <w:szCs w:val="24"/>
        </w:rPr>
        <w:t>T</w:t>
      </w:r>
      <w:r>
        <w:rPr>
          <w:sz w:val="24"/>
          <w:szCs w:val="24"/>
        </w:rPr>
        <w:t>. 30</w:t>
      </w:r>
      <w:r w:rsidR="008D5AFE">
        <w:rPr>
          <w:sz w:val="24"/>
          <w:szCs w:val="24"/>
        </w:rPr>
        <w:t xml:space="preserve"> </w:t>
      </w:r>
      <w:r>
        <w:rPr>
          <w:sz w:val="24"/>
          <w:szCs w:val="24"/>
        </w:rPr>
        <w:t>mm</w:t>
      </w:r>
      <w:r w:rsidR="00507446">
        <w:rPr>
          <w:sz w:val="24"/>
          <w:szCs w:val="24"/>
        </w:rPr>
        <w:t xml:space="preserve"> og </w:t>
      </w:r>
      <w:r w:rsidR="00741986">
        <w:rPr>
          <w:sz w:val="24"/>
          <w:szCs w:val="24"/>
        </w:rPr>
        <w:t>med variabel længde.</w:t>
      </w:r>
    </w:p>
    <w:p w:rsidR="00514C64" w:rsidRDefault="00507446" w:rsidP="00CF05AD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 xml:space="preserve">Gavlene </w:t>
      </w:r>
      <w:r w:rsidR="008D5AFE">
        <w:rPr>
          <w:sz w:val="24"/>
          <w:szCs w:val="24"/>
        </w:rPr>
        <w:t xml:space="preserve">er 1184 mm høje inkl. træ og </w:t>
      </w:r>
      <w:r>
        <w:rPr>
          <w:sz w:val="24"/>
          <w:szCs w:val="24"/>
        </w:rPr>
        <w:t xml:space="preserve">opstilles </w:t>
      </w:r>
      <w:proofErr w:type="gramStart"/>
      <w:r>
        <w:rPr>
          <w:sz w:val="24"/>
          <w:szCs w:val="24"/>
        </w:rPr>
        <w:t xml:space="preserve">med </w:t>
      </w:r>
      <w:r w:rsidR="00B70E4D">
        <w:rPr>
          <w:sz w:val="24"/>
          <w:szCs w:val="24"/>
        </w:rPr>
        <w:t xml:space="preserve"> ca.</w:t>
      </w:r>
      <w:proofErr w:type="gramEnd"/>
      <w:r w:rsidR="00514C64" w:rsidRPr="00B70E4D">
        <w:rPr>
          <w:sz w:val="24"/>
          <w:szCs w:val="24"/>
        </w:rPr>
        <w:t>1,2</w:t>
      </w:r>
      <w:r w:rsidRPr="00B70E4D">
        <w:rPr>
          <w:sz w:val="24"/>
          <w:szCs w:val="24"/>
        </w:rPr>
        <w:t xml:space="preserve"> m</w:t>
      </w:r>
      <w:r w:rsidR="00CB21F9">
        <w:rPr>
          <w:sz w:val="24"/>
          <w:szCs w:val="24"/>
        </w:rPr>
        <w:t xml:space="preserve"> indbyrdes afstand. </w:t>
      </w:r>
    </w:p>
    <w:p w:rsidR="00CF05AD" w:rsidRPr="00CF05AD" w:rsidRDefault="00514C64" w:rsidP="00CF05AD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Geometrien på gavlene giver i sig selv en stabil konstruktion, og denne forstærkes af, at h</w:t>
      </w:r>
      <w:r w:rsidR="00CB21F9">
        <w:rPr>
          <w:sz w:val="24"/>
          <w:szCs w:val="24"/>
        </w:rPr>
        <w:t xml:space="preserve">vert stykke træ boltes individuelt til gavlene. Samtidig er det en </w:t>
      </w:r>
      <w:r w:rsidR="00CF05AD" w:rsidRPr="00CF05AD">
        <w:rPr>
          <w:sz w:val="24"/>
          <w:szCs w:val="24"/>
        </w:rPr>
        <w:t xml:space="preserve">simpel operation at skifte de enkelte stykker træ. </w:t>
      </w:r>
    </w:p>
    <w:p w:rsidR="00CF05AD" w:rsidRPr="00CF05AD" w:rsidRDefault="00CF05AD" w:rsidP="00CF05AD">
      <w:pPr>
        <w:pStyle w:val="Ingenafstand"/>
        <w:rPr>
          <w:sz w:val="24"/>
          <w:szCs w:val="24"/>
        </w:rPr>
      </w:pPr>
      <w:r w:rsidRPr="00CF05AD">
        <w:rPr>
          <w:sz w:val="24"/>
          <w:szCs w:val="24"/>
        </w:rPr>
        <w:t>Bænken kan opstilles direkte på terræn eller boltes til et fundament.</w:t>
      </w:r>
    </w:p>
    <w:p w:rsidR="00CF05AD" w:rsidRPr="00CF05AD" w:rsidRDefault="00CF05AD" w:rsidP="00CF05AD">
      <w:pPr>
        <w:pStyle w:val="Ingenafstand"/>
        <w:rPr>
          <w:sz w:val="24"/>
          <w:szCs w:val="24"/>
        </w:rPr>
      </w:pPr>
      <w:r w:rsidRPr="00CF05AD">
        <w:rPr>
          <w:sz w:val="24"/>
          <w:szCs w:val="24"/>
        </w:rPr>
        <w:t>Bænkegavle kan leveres i RAL-farve efter projekt og træet kan males eller stå i natur oliebehandlet.</w:t>
      </w:r>
    </w:p>
    <w:p w:rsidR="00CF05AD" w:rsidRPr="00CF05AD" w:rsidRDefault="00507446" w:rsidP="00CF05AD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Bænken produceres i lige og krumme længder i henhold til projekt</w:t>
      </w:r>
      <w:r w:rsidR="00CF05AD" w:rsidRPr="00CF05AD">
        <w:rPr>
          <w:sz w:val="24"/>
          <w:szCs w:val="24"/>
        </w:rPr>
        <w:t>.</w:t>
      </w:r>
    </w:p>
    <w:p w:rsidR="00CF05AD" w:rsidRDefault="00507446" w:rsidP="00CF05AD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Der ydes 10 års garanti på bænken.</w:t>
      </w:r>
    </w:p>
    <w:p w:rsidR="00507446" w:rsidRPr="00CF05AD" w:rsidRDefault="00507446" w:rsidP="00CF05AD">
      <w:pPr>
        <w:pStyle w:val="Ingenafstand"/>
        <w:rPr>
          <w:sz w:val="24"/>
          <w:szCs w:val="24"/>
        </w:rPr>
      </w:pPr>
    </w:p>
    <w:p w:rsidR="00CF05AD" w:rsidRDefault="00CB21F9" w:rsidP="00CB21F9">
      <w:pPr>
        <w:pStyle w:val="Ingenafstand"/>
      </w:pPr>
      <w:r>
        <w:t>KAS.10.1080 – Dan Turèll bænk, trædele oliebehandlet</w:t>
      </w:r>
    </w:p>
    <w:p w:rsidR="00CB21F9" w:rsidRDefault="00CB21F9" w:rsidP="00CB21F9">
      <w:pPr>
        <w:pStyle w:val="Ingenafstand"/>
      </w:pPr>
      <w:r>
        <w:t>KAS.10.1081 – Dan Turèll bænk, buet sektion, trædele oliebehandlet</w:t>
      </w:r>
    </w:p>
    <w:p w:rsidR="00CB21F9" w:rsidRDefault="00CB21F9" w:rsidP="00CB21F9">
      <w:pPr>
        <w:pStyle w:val="Ingenafstand"/>
      </w:pPr>
      <w:r>
        <w:t>KAS.10.1082 – Dan Turèll bænk, trædele malerbehandlet</w:t>
      </w:r>
    </w:p>
    <w:p w:rsidR="00CB21F9" w:rsidRDefault="00CB21F9" w:rsidP="00CB21F9">
      <w:pPr>
        <w:pStyle w:val="Ingenafstand"/>
      </w:pPr>
      <w:r>
        <w:t>KAS.10.1083 – Dan Turèll bænk, buet sektion, trædele malerbehandlet</w:t>
      </w:r>
    </w:p>
    <w:p w:rsidR="00CB21F9" w:rsidRDefault="00CB21F9" w:rsidP="00622B04">
      <w:pPr>
        <w:spacing w:line="240" w:lineRule="auto"/>
        <w:outlineLvl w:val="0"/>
        <w:rPr>
          <w:sz w:val="24"/>
          <w:szCs w:val="24"/>
        </w:rPr>
      </w:pPr>
    </w:p>
    <w:bookmarkEnd w:id="0"/>
    <w:bookmarkEnd w:id="1"/>
    <w:p w:rsidR="00A96764" w:rsidRPr="00CF05AD" w:rsidRDefault="00A96764" w:rsidP="00622B04">
      <w:pPr>
        <w:spacing w:line="240" w:lineRule="auto"/>
        <w:outlineLvl w:val="0"/>
        <w:rPr>
          <w:sz w:val="24"/>
          <w:szCs w:val="24"/>
        </w:rPr>
      </w:pPr>
    </w:p>
    <w:p w:rsidR="009E31B4" w:rsidRDefault="009E31B4" w:rsidP="00746A02">
      <w:pPr>
        <w:pStyle w:val="Ingenafstand"/>
      </w:pPr>
    </w:p>
    <w:p w:rsidR="009E31B4" w:rsidRDefault="009E31B4" w:rsidP="00746A02">
      <w:pPr>
        <w:pStyle w:val="Ingenafstand"/>
      </w:pPr>
    </w:p>
    <w:p w:rsidR="009E31B4" w:rsidRDefault="009E31B4" w:rsidP="00746A02">
      <w:pPr>
        <w:pStyle w:val="Ingenafstand"/>
      </w:pPr>
    </w:p>
    <w:p w:rsidR="00622F8C" w:rsidRDefault="00622F8C" w:rsidP="00746A02">
      <w:pPr>
        <w:pStyle w:val="Ingenafstand"/>
      </w:pPr>
    </w:p>
    <w:p w:rsidR="00622F8C" w:rsidRDefault="00622F8C" w:rsidP="00746A02">
      <w:pPr>
        <w:pStyle w:val="Ingenafstand"/>
      </w:pPr>
    </w:p>
    <w:p w:rsidR="00622F8C" w:rsidRDefault="00622F8C" w:rsidP="00746A02">
      <w:pPr>
        <w:pStyle w:val="Ingenafstand"/>
      </w:pPr>
    </w:p>
    <w:p w:rsidR="00622F8C" w:rsidRDefault="00622F8C" w:rsidP="00746A02">
      <w:pPr>
        <w:pStyle w:val="Ingenafstand"/>
      </w:pPr>
    </w:p>
    <w:p w:rsidR="00622F8C" w:rsidRDefault="00622F8C" w:rsidP="00746A02">
      <w:pPr>
        <w:pStyle w:val="Ingenafstand"/>
      </w:pPr>
    </w:p>
    <w:p w:rsidR="00622F8C" w:rsidRDefault="00622F8C" w:rsidP="00746A02">
      <w:pPr>
        <w:pStyle w:val="Ingenafstand"/>
      </w:pPr>
    </w:p>
    <w:p w:rsidR="00622F8C" w:rsidRDefault="00622F8C" w:rsidP="00746A02">
      <w:pPr>
        <w:pStyle w:val="Ingenafstand"/>
      </w:pPr>
    </w:p>
    <w:p w:rsidR="00622F8C" w:rsidRDefault="00622F8C" w:rsidP="00746A02">
      <w:pPr>
        <w:pStyle w:val="Ingenafstand"/>
      </w:pPr>
    </w:p>
    <w:p w:rsidR="00622F8C" w:rsidRDefault="00622F8C" w:rsidP="00746A02">
      <w:pPr>
        <w:pStyle w:val="Ingenafstand"/>
      </w:pPr>
    </w:p>
    <w:sectPr w:rsidR="00622F8C" w:rsidSect="004E6509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C64" w:rsidRDefault="00514C64" w:rsidP="00622B04">
      <w:pPr>
        <w:spacing w:after="0" w:line="240" w:lineRule="auto"/>
      </w:pPr>
      <w:r>
        <w:separator/>
      </w:r>
    </w:p>
  </w:endnote>
  <w:endnote w:type="continuationSeparator" w:id="0">
    <w:p w:rsidR="00514C64" w:rsidRDefault="00514C64" w:rsidP="00622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C64" w:rsidRDefault="00514C64" w:rsidP="00622B04">
      <w:pPr>
        <w:spacing w:after="0" w:line="240" w:lineRule="auto"/>
      </w:pPr>
      <w:r>
        <w:separator/>
      </w:r>
    </w:p>
  </w:footnote>
  <w:footnote w:type="continuationSeparator" w:id="0">
    <w:p w:rsidR="00514C64" w:rsidRDefault="00514C64" w:rsidP="00622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C64" w:rsidRDefault="00514C64" w:rsidP="00CF05AD">
    <w:pPr>
      <w:spacing w:line="240" w:lineRule="auto"/>
      <w:outlineLvl w:val="0"/>
      <w:rPr>
        <w:sz w:val="40"/>
        <w:szCs w:val="40"/>
      </w:rPr>
    </w:pPr>
    <w:r>
      <w:rPr>
        <w:sz w:val="40"/>
        <w:szCs w:val="40"/>
      </w:rPr>
      <w:t xml:space="preserve">                                                                                        Dan Turèll</w:t>
    </w:r>
  </w:p>
  <w:p w:rsidR="00514C64" w:rsidRDefault="00514C64" w:rsidP="00CF05AD">
    <w:pPr>
      <w:spacing w:line="240" w:lineRule="auto"/>
      <w:outlineLvl w:val="0"/>
      <w:rPr>
        <w:rFonts w:ascii="Verdana" w:eastAsia="Times New Roman" w:hAnsi="Verdana" w:cs="Times New Roman"/>
        <w:color w:val="222222"/>
        <w:sz w:val="15"/>
        <w:szCs w:val="15"/>
        <w:lang w:eastAsia="da-DK"/>
      </w:rPr>
    </w:pPr>
  </w:p>
  <w:p w:rsidR="00514C64" w:rsidRDefault="00514C6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C5109"/>
    <w:multiLevelType w:val="hybridMultilevel"/>
    <w:tmpl w:val="1D466E0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347"/>
    <w:rsid w:val="00004CC8"/>
    <w:rsid w:val="000332D8"/>
    <w:rsid w:val="00035775"/>
    <w:rsid w:val="00042930"/>
    <w:rsid w:val="00051C9E"/>
    <w:rsid w:val="000716BB"/>
    <w:rsid w:val="000739EB"/>
    <w:rsid w:val="000800B3"/>
    <w:rsid w:val="000A6ABC"/>
    <w:rsid w:val="000B27D6"/>
    <w:rsid w:val="000B613B"/>
    <w:rsid w:val="000B7231"/>
    <w:rsid w:val="00104B11"/>
    <w:rsid w:val="00111579"/>
    <w:rsid w:val="00145DD7"/>
    <w:rsid w:val="00180EB1"/>
    <w:rsid w:val="001E779F"/>
    <w:rsid w:val="002473B0"/>
    <w:rsid w:val="00287501"/>
    <w:rsid w:val="003101AD"/>
    <w:rsid w:val="00310478"/>
    <w:rsid w:val="00314395"/>
    <w:rsid w:val="00361B69"/>
    <w:rsid w:val="00394F29"/>
    <w:rsid w:val="003B34B7"/>
    <w:rsid w:val="003E60F3"/>
    <w:rsid w:val="004A37C9"/>
    <w:rsid w:val="004E6509"/>
    <w:rsid w:val="0050274E"/>
    <w:rsid w:val="00507446"/>
    <w:rsid w:val="005136A5"/>
    <w:rsid w:val="00514C64"/>
    <w:rsid w:val="005258E0"/>
    <w:rsid w:val="005264DB"/>
    <w:rsid w:val="005D4F93"/>
    <w:rsid w:val="00622B04"/>
    <w:rsid w:val="00622F8C"/>
    <w:rsid w:val="0064074E"/>
    <w:rsid w:val="00663401"/>
    <w:rsid w:val="00663B57"/>
    <w:rsid w:val="00665B74"/>
    <w:rsid w:val="006D5EC6"/>
    <w:rsid w:val="00741986"/>
    <w:rsid w:val="00746A02"/>
    <w:rsid w:val="00747038"/>
    <w:rsid w:val="00794E2C"/>
    <w:rsid w:val="007A30D6"/>
    <w:rsid w:val="007F0B05"/>
    <w:rsid w:val="008531A6"/>
    <w:rsid w:val="00861076"/>
    <w:rsid w:val="00872EF7"/>
    <w:rsid w:val="00877B22"/>
    <w:rsid w:val="00890A1E"/>
    <w:rsid w:val="008B191C"/>
    <w:rsid w:val="008D5AFE"/>
    <w:rsid w:val="009B234B"/>
    <w:rsid w:val="009E0E9B"/>
    <w:rsid w:val="009E31B4"/>
    <w:rsid w:val="009F7817"/>
    <w:rsid w:val="00A96764"/>
    <w:rsid w:val="00B06BB2"/>
    <w:rsid w:val="00B70E4D"/>
    <w:rsid w:val="00B82210"/>
    <w:rsid w:val="00BF3C78"/>
    <w:rsid w:val="00C16F9C"/>
    <w:rsid w:val="00C31FC8"/>
    <w:rsid w:val="00C9087D"/>
    <w:rsid w:val="00CB21F9"/>
    <w:rsid w:val="00CF05AD"/>
    <w:rsid w:val="00D34DF2"/>
    <w:rsid w:val="00D728D5"/>
    <w:rsid w:val="00E043FF"/>
    <w:rsid w:val="00EB7123"/>
    <w:rsid w:val="00EF39E4"/>
    <w:rsid w:val="00F138FD"/>
    <w:rsid w:val="00F5017F"/>
    <w:rsid w:val="00F8459F"/>
    <w:rsid w:val="00F86648"/>
    <w:rsid w:val="00F93806"/>
    <w:rsid w:val="00FE1239"/>
    <w:rsid w:val="00FE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96575"/>
  <w15:docId w15:val="{D19240F2-499F-45CC-A52D-462B1E28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123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FE7347"/>
    <w:rPr>
      <w:b/>
      <w:bCs/>
    </w:rPr>
  </w:style>
  <w:style w:type="paragraph" w:styleId="Listeafsnit">
    <w:name w:val="List Paragraph"/>
    <w:basedOn w:val="Normal"/>
    <w:uiPriority w:val="34"/>
    <w:qFormat/>
    <w:rsid w:val="00622B0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622B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22B04"/>
  </w:style>
  <w:style w:type="paragraph" w:styleId="Sidefod">
    <w:name w:val="footer"/>
    <w:basedOn w:val="Normal"/>
    <w:link w:val="SidefodTegn"/>
    <w:uiPriority w:val="99"/>
    <w:semiHidden/>
    <w:unhideWhenUsed/>
    <w:rsid w:val="00622B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622B04"/>
  </w:style>
  <w:style w:type="paragraph" w:styleId="Ingenafstand">
    <w:name w:val="No Spacing"/>
    <w:uiPriority w:val="1"/>
    <w:qFormat/>
    <w:rsid w:val="000429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162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GHform og Ferrofoss</cp:lastModifiedBy>
  <cp:revision>4</cp:revision>
  <cp:lastPrinted>2010-08-06T07:41:00Z</cp:lastPrinted>
  <dcterms:created xsi:type="dcterms:W3CDTF">2016-01-19T12:55:00Z</dcterms:created>
  <dcterms:modified xsi:type="dcterms:W3CDTF">2017-09-14T13:17:00Z</dcterms:modified>
</cp:coreProperties>
</file>